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E3" w:rsidRDefault="00480EE3" w:rsidP="00480EE3">
      <w:pPr>
        <w:jc w:val="center"/>
        <w:rPr>
          <w:rFonts w:cs="B Zar" w:hint="cs"/>
          <w:b/>
          <w:bCs/>
          <w:sz w:val="32"/>
          <w:szCs w:val="32"/>
          <w:rtl/>
        </w:rPr>
      </w:pPr>
      <w:r>
        <w:rPr>
          <w:rFonts w:cs="B Zar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7538120D" wp14:editId="03197BF4">
            <wp:simplePos x="0" y="0"/>
            <wp:positionH relativeFrom="column">
              <wp:posOffset>581660</wp:posOffset>
            </wp:positionH>
            <wp:positionV relativeFrom="paragraph">
              <wp:posOffset>610870</wp:posOffset>
            </wp:positionV>
            <wp:extent cx="4714240" cy="3677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EE3">
        <w:rPr>
          <w:rFonts w:cs="B Zar" w:hint="cs"/>
          <w:b/>
          <w:bCs/>
          <w:sz w:val="32"/>
          <w:szCs w:val="32"/>
          <w:rtl/>
        </w:rPr>
        <w:t>آغاز</w:t>
      </w:r>
      <w:r w:rsidRPr="00480EE3">
        <w:rPr>
          <w:rFonts w:cs="B Zar"/>
          <w:b/>
          <w:bCs/>
          <w:sz w:val="32"/>
          <w:szCs w:val="32"/>
          <w:rtl/>
        </w:rPr>
        <w:t xml:space="preserve"> </w:t>
      </w:r>
      <w:r w:rsidRPr="00480EE3">
        <w:rPr>
          <w:rFonts w:cs="B Zar" w:hint="cs"/>
          <w:b/>
          <w:bCs/>
          <w:sz w:val="32"/>
          <w:szCs w:val="32"/>
          <w:rtl/>
        </w:rPr>
        <w:t>شصت</w:t>
      </w:r>
      <w:r w:rsidRPr="00480EE3">
        <w:rPr>
          <w:rFonts w:cs="B Zar"/>
          <w:b/>
          <w:bCs/>
          <w:sz w:val="32"/>
          <w:szCs w:val="32"/>
          <w:rtl/>
        </w:rPr>
        <w:t xml:space="preserve"> </w:t>
      </w:r>
      <w:r w:rsidRPr="00480EE3">
        <w:rPr>
          <w:rFonts w:cs="B Zar" w:hint="cs"/>
          <w:b/>
          <w:bCs/>
          <w:sz w:val="32"/>
          <w:szCs w:val="32"/>
          <w:rtl/>
        </w:rPr>
        <w:t>و</w:t>
      </w:r>
      <w:r w:rsidRPr="00480EE3">
        <w:rPr>
          <w:rFonts w:cs="B Zar"/>
          <w:b/>
          <w:bCs/>
          <w:sz w:val="32"/>
          <w:szCs w:val="32"/>
          <w:rtl/>
        </w:rPr>
        <w:t xml:space="preserve"> </w:t>
      </w:r>
      <w:r w:rsidRPr="00480EE3">
        <w:rPr>
          <w:rFonts w:cs="B Zar" w:hint="cs"/>
          <w:b/>
          <w:bCs/>
          <w:sz w:val="32"/>
          <w:szCs w:val="32"/>
          <w:rtl/>
        </w:rPr>
        <w:t>یکمین</w:t>
      </w:r>
      <w:r w:rsidRPr="00480EE3">
        <w:rPr>
          <w:rFonts w:cs="B Zar"/>
          <w:b/>
          <w:bCs/>
          <w:sz w:val="32"/>
          <w:szCs w:val="32"/>
          <w:rtl/>
        </w:rPr>
        <w:t xml:space="preserve"> </w:t>
      </w:r>
      <w:r w:rsidRPr="00480EE3">
        <w:rPr>
          <w:rFonts w:cs="B Zar" w:hint="cs"/>
          <w:b/>
          <w:bCs/>
          <w:sz w:val="32"/>
          <w:szCs w:val="32"/>
          <w:rtl/>
        </w:rPr>
        <w:t>شورای</w:t>
      </w:r>
      <w:r w:rsidRPr="00480EE3">
        <w:rPr>
          <w:rFonts w:cs="B Zar"/>
          <w:b/>
          <w:bCs/>
          <w:sz w:val="32"/>
          <w:szCs w:val="32"/>
          <w:rtl/>
        </w:rPr>
        <w:t xml:space="preserve"> </w:t>
      </w:r>
      <w:r w:rsidRPr="00480EE3">
        <w:rPr>
          <w:rFonts w:cs="B Zar" w:hint="cs"/>
          <w:b/>
          <w:bCs/>
          <w:sz w:val="32"/>
          <w:szCs w:val="32"/>
          <w:rtl/>
        </w:rPr>
        <w:t>مدیران</w:t>
      </w:r>
      <w:r w:rsidRPr="00480EE3">
        <w:rPr>
          <w:rFonts w:cs="B Zar"/>
          <w:b/>
          <w:bCs/>
          <w:sz w:val="32"/>
          <w:szCs w:val="32"/>
          <w:rtl/>
        </w:rPr>
        <w:t xml:space="preserve"> </w:t>
      </w:r>
      <w:r w:rsidRPr="00480EE3">
        <w:rPr>
          <w:rFonts w:cs="B Zar" w:hint="cs"/>
          <w:b/>
          <w:bCs/>
          <w:sz w:val="32"/>
          <w:szCs w:val="32"/>
          <w:rtl/>
        </w:rPr>
        <w:t>سازمان</w:t>
      </w:r>
      <w:r w:rsidRPr="00480EE3">
        <w:rPr>
          <w:rFonts w:cs="B Zar"/>
          <w:b/>
          <w:bCs/>
          <w:sz w:val="32"/>
          <w:szCs w:val="32"/>
          <w:rtl/>
        </w:rPr>
        <w:t xml:space="preserve"> </w:t>
      </w:r>
      <w:r w:rsidRPr="00480EE3">
        <w:rPr>
          <w:rFonts w:cs="B Zar" w:hint="cs"/>
          <w:b/>
          <w:bCs/>
          <w:sz w:val="32"/>
          <w:szCs w:val="32"/>
          <w:rtl/>
        </w:rPr>
        <w:t>هواشناسی</w:t>
      </w:r>
      <w:r w:rsidRPr="00480EE3">
        <w:rPr>
          <w:rFonts w:cs="B Zar"/>
          <w:b/>
          <w:bCs/>
          <w:sz w:val="32"/>
          <w:szCs w:val="32"/>
          <w:rtl/>
        </w:rPr>
        <w:t xml:space="preserve"> </w:t>
      </w:r>
      <w:r w:rsidRPr="00480EE3">
        <w:rPr>
          <w:rFonts w:cs="B Zar" w:hint="cs"/>
          <w:b/>
          <w:bCs/>
          <w:sz w:val="32"/>
          <w:szCs w:val="32"/>
          <w:rtl/>
        </w:rPr>
        <w:t>کشور</w:t>
      </w:r>
    </w:p>
    <w:p w:rsidR="00480EE3" w:rsidRDefault="00480EE3" w:rsidP="00480EE3">
      <w:pPr>
        <w:jc w:val="center"/>
        <w:rPr>
          <w:rFonts w:cs="B Zar" w:hint="cs"/>
          <w:b/>
          <w:bCs/>
          <w:sz w:val="32"/>
          <w:szCs w:val="32"/>
          <w:rtl/>
        </w:rPr>
      </w:pPr>
    </w:p>
    <w:p w:rsidR="00480EE3" w:rsidRDefault="00480EE3" w:rsidP="00480EE3">
      <w:pPr>
        <w:jc w:val="center"/>
        <w:rPr>
          <w:rFonts w:cs="B Zar" w:hint="cs"/>
          <w:b/>
          <w:bCs/>
          <w:sz w:val="32"/>
          <w:szCs w:val="32"/>
          <w:rtl/>
        </w:rPr>
      </w:pPr>
    </w:p>
    <w:p w:rsidR="00480EE3" w:rsidRDefault="00480EE3" w:rsidP="00480EE3">
      <w:pPr>
        <w:jc w:val="center"/>
        <w:rPr>
          <w:rFonts w:cs="B Zar" w:hint="cs"/>
          <w:b/>
          <w:bCs/>
          <w:sz w:val="32"/>
          <w:szCs w:val="32"/>
          <w:rtl/>
        </w:rPr>
      </w:pPr>
    </w:p>
    <w:p w:rsidR="00480EE3" w:rsidRDefault="00480EE3" w:rsidP="00480EE3">
      <w:pPr>
        <w:jc w:val="center"/>
        <w:rPr>
          <w:rFonts w:cs="B Zar" w:hint="cs"/>
          <w:b/>
          <w:bCs/>
          <w:sz w:val="32"/>
          <w:szCs w:val="32"/>
          <w:rtl/>
        </w:rPr>
      </w:pPr>
    </w:p>
    <w:p w:rsidR="00480EE3" w:rsidRDefault="00480EE3" w:rsidP="00480EE3">
      <w:pPr>
        <w:jc w:val="center"/>
        <w:rPr>
          <w:rFonts w:cs="B Zar" w:hint="cs"/>
          <w:b/>
          <w:bCs/>
          <w:sz w:val="32"/>
          <w:szCs w:val="32"/>
          <w:rtl/>
        </w:rPr>
      </w:pPr>
    </w:p>
    <w:p w:rsidR="00480EE3" w:rsidRDefault="00480EE3" w:rsidP="00480EE3">
      <w:pPr>
        <w:jc w:val="center"/>
        <w:rPr>
          <w:rFonts w:cs="B Zar" w:hint="cs"/>
          <w:b/>
          <w:bCs/>
          <w:sz w:val="32"/>
          <w:szCs w:val="32"/>
          <w:rtl/>
        </w:rPr>
      </w:pPr>
    </w:p>
    <w:p w:rsidR="00480EE3" w:rsidRDefault="00480EE3" w:rsidP="00480EE3">
      <w:pPr>
        <w:jc w:val="center"/>
        <w:rPr>
          <w:rFonts w:cs="B Zar" w:hint="cs"/>
          <w:b/>
          <w:bCs/>
          <w:sz w:val="32"/>
          <w:szCs w:val="32"/>
          <w:rtl/>
        </w:rPr>
      </w:pPr>
    </w:p>
    <w:p w:rsidR="00480EE3" w:rsidRPr="00480EE3" w:rsidRDefault="00480EE3" w:rsidP="00480EE3">
      <w:pPr>
        <w:jc w:val="center"/>
        <w:rPr>
          <w:rFonts w:cs="B Zar"/>
          <w:b/>
          <w:bCs/>
          <w:sz w:val="32"/>
          <w:szCs w:val="32"/>
          <w:rtl/>
        </w:rPr>
      </w:pPr>
      <w:bookmarkStart w:id="0" w:name="_GoBack"/>
      <w:bookmarkEnd w:id="0"/>
    </w:p>
    <w:p w:rsidR="00480EE3" w:rsidRPr="00480EE3" w:rsidRDefault="00480EE3" w:rsidP="00480EE3">
      <w:pPr>
        <w:jc w:val="both"/>
        <w:rPr>
          <w:rFonts w:cs="B Zar" w:hint="cs"/>
          <w:b/>
          <w:bCs/>
          <w:sz w:val="32"/>
          <w:szCs w:val="32"/>
          <w:rtl/>
        </w:rPr>
      </w:pPr>
    </w:p>
    <w:p w:rsidR="00480EE3" w:rsidRPr="00480EE3" w:rsidRDefault="00480EE3" w:rsidP="00480EE3">
      <w:pPr>
        <w:jc w:val="both"/>
        <w:rPr>
          <w:rFonts w:cs="B Zar"/>
          <w:sz w:val="36"/>
          <w:szCs w:val="36"/>
          <w:rtl/>
        </w:rPr>
      </w:pPr>
      <w:r w:rsidRPr="00480EE3">
        <w:rPr>
          <w:rFonts w:cs="B Zar" w:hint="cs"/>
          <w:sz w:val="36"/>
          <w:szCs w:val="36"/>
          <w:rtl/>
        </w:rPr>
        <w:t>شصت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و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یکمین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شورای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مدیران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سازمان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هواشناسی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کشور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با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حضور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معاون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وزیر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راه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و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شهرسازی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و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رئيس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سازمان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هواشناسی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در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تهران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آغاز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شد</w:t>
      </w:r>
      <w:r w:rsidRPr="00480EE3">
        <w:rPr>
          <w:rFonts w:cs="B Zar"/>
          <w:sz w:val="36"/>
          <w:szCs w:val="36"/>
          <w:rtl/>
        </w:rPr>
        <w:t>.</w:t>
      </w:r>
    </w:p>
    <w:p w:rsidR="00480EE3" w:rsidRPr="00480EE3" w:rsidRDefault="00480EE3" w:rsidP="00480EE3">
      <w:pPr>
        <w:jc w:val="both"/>
        <w:rPr>
          <w:rFonts w:cs="B Zar"/>
          <w:sz w:val="36"/>
          <w:szCs w:val="36"/>
          <w:rtl/>
        </w:rPr>
      </w:pPr>
      <w:r w:rsidRPr="00480EE3">
        <w:rPr>
          <w:rFonts w:cs="B Zar" w:hint="cs"/>
          <w:sz w:val="36"/>
          <w:szCs w:val="36"/>
          <w:rtl/>
        </w:rPr>
        <w:t>به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گزارش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روابط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عمومی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سازمان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هواشناسی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کشور</w:t>
      </w:r>
      <w:r w:rsidRPr="00480EE3">
        <w:rPr>
          <w:rFonts w:cs="B Zar"/>
          <w:sz w:val="36"/>
          <w:szCs w:val="36"/>
          <w:rtl/>
        </w:rPr>
        <w:t xml:space="preserve">، </w:t>
      </w:r>
      <w:r w:rsidRPr="00480EE3">
        <w:rPr>
          <w:rFonts w:cs="B Zar" w:hint="cs"/>
          <w:sz w:val="36"/>
          <w:szCs w:val="36"/>
          <w:rtl/>
        </w:rPr>
        <w:t>معاونین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سازمان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و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مدیران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ارشد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ستاد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و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استان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ها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در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این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نشست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یک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روزه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حضور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دارند</w:t>
      </w:r>
      <w:r w:rsidRPr="00480EE3">
        <w:rPr>
          <w:rFonts w:cs="B Zar"/>
          <w:sz w:val="36"/>
          <w:szCs w:val="36"/>
          <w:rtl/>
        </w:rPr>
        <w:t>.</w:t>
      </w:r>
    </w:p>
    <w:p w:rsidR="00480EE3" w:rsidRPr="00480EE3" w:rsidRDefault="00480EE3" w:rsidP="00480EE3">
      <w:pPr>
        <w:jc w:val="both"/>
        <w:rPr>
          <w:rFonts w:cs="B Zar"/>
          <w:sz w:val="36"/>
          <w:szCs w:val="36"/>
          <w:rtl/>
        </w:rPr>
      </w:pPr>
      <w:r w:rsidRPr="00480EE3">
        <w:rPr>
          <w:rFonts w:cs="B Zar" w:hint="cs"/>
          <w:sz w:val="36"/>
          <w:szCs w:val="36"/>
          <w:rtl/>
        </w:rPr>
        <w:t>بر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اساس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برنامه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قرار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است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در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این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شورا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معاونین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و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تعدادی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از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مدیران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ستاد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سازمان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گزارشی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از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حوزه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های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تحت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مدیریت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خود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ارائه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کنند</w:t>
      </w:r>
      <w:r w:rsidRPr="00480EE3">
        <w:rPr>
          <w:rFonts w:cs="B Zar"/>
          <w:sz w:val="36"/>
          <w:szCs w:val="36"/>
          <w:rtl/>
        </w:rPr>
        <w:t>.</w:t>
      </w:r>
    </w:p>
    <w:p w:rsidR="00480EE3" w:rsidRPr="00480EE3" w:rsidRDefault="00480EE3" w:rsidP="00480EE3">
      <w:pPr>
        <w:jc w:val="both"/>
        <w:rPr>
          <w:rFonts w:cs="B Zar"/>
          <w:sz w:val="36"/>
          <w:szCs w:val="36"/>
          <w:rtl/>
        </w:rPr>
      </w:pPr>
      <w:r w:rsidRPr="00480EE3">
        <w:rPr>
          <w:rFonts w:cs="B Zar" w:hint="cs"/>
          <w:sz w:val="36"/>
          <w:szCs w:val="36"/>
          <w:rtl/>
        </w:rPr>
        <w:t>همچنین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در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نشست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امروز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مدیران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برتر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سازمان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معرفی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و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از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آن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ها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تجلیل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می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شود</w:t>
      </w:r>
      <w:r w:rsidRPr="00480EE3">
        <w:rPr>
          <w:rFonts w:cs="B Zar"/>
          <w:sz w:val="36"/>
          <w:szCs w:val="36"/>
          <w:rtl/>
        </w:rPr>
        <w:t xml:space="preserve">. </w:t>
      </w:r>
      <w:r w:rsidRPr="00480EE3">
        <w:rPr>
          <w:rFonts w:cs="B Zar" w:hint="cs"/>
          <w:sz w:val="36"/>
          <w:szCs w:val="36"/>
          <w:rtl/>
        </w:rPr>
        <w:t>علاوه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بر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این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از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تعدادی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از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همکاران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بازنشسته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سازمان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نیز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در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این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مراسم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تقدیر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می</w:t>
      </w:r>
      <w:r w:rsidRPr="00480EE3">
        <w:rPr>
          <w:rFonts w:cs="B Zar"/>
          <w:sz w:val="36"/>
          <w:szCs w:val="36"/>
          <w:rtl/>
        </w:rPr>
        <w:t xml:space="preserve"> </w:t>
      </w:r>
      <w:r w:rsidRPr="00480EE3">
        <w:rPr>
          <w:rFonts w:cs="B Zar" w:hint="cs"/>
          <w:sz w:val="36"/>
          <w:szCs w:val="36"/>
          <w:rtl/>
        </w:rPr>
        <w:t>شود</w:t>
      </w:r>
      <w:r w:rsidRPr="00480EE3">
        <w:rPr>
          <w:rFonts w:cs="B Zar"/>
          <w:sz w:val="36"/>
          <w:szCs w:val="36"/>
          <w:rtl/>
        </w:rPr>
        <w:t>.</w:t>
      </w:r>
    </w:p>
    <w:p w:rsidR="000060CE" w:rsidRPr="00480EE3" w:rsidRDefault="00480EE3" w:rsidP="00480EE3">
      <w:pPr>
        <w:jc w:val="right"/>
        <w:rPr>
          <w:rFonts w:cs="B Zar" w:hint="cs"/>
          <w:b/>
          <w:bCs/>
          <w:sz w:val="32"/>
          <w:szCs w:val="32"/>
        </w:rPr>
      </w:pPr>
      <w:r w:rsidRPr="00480EE3">
        <w:rPr>
          <w:rFonts w:cs="B Zar"/>
          <w:b/>
          <w:bCs/>
          <w:sz w:val="32"/>
          <w:szCs w:val="32"/>
          <w:rtl/>
        </w:rPr>
        <w:t>@</w:t>
      </w:r>
      <w:proofErr w:type="spellStart"/>
      <w:r w:rsidRPr="00480EE3">
        <w:rPr>
          <w:rFonts w:cs="B Zar"/>
          <w:b/>
          <w:bCs/>
          <w:sz w:val="32"/>
          <w:szCs w:val="32"/>
        </w:rPr>
        <w:t>irimonews</w:t>
      </w:r>
      <w:proofErr w:type="spellEnd"/>
    </w:p>
    <w:sectPr w:rsidR="000060CE" w:rsidRPr="00480EE3" w:rsidSect="00480EE3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E3"/>
    <w:rsid w:val="00266406"/>
    <w:rsid w:val="00480EE3"/>
    <w:rsid w:val="0095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Farideh Alaedin</dc:creator>
  <cp:lastModifiedBy>Farideh Alaedin</cp:lastModifiedBy>
  <cp:revision>1</cp:revision>
  <dcterms:created xsi:type="dcterms:W3CDTF">2023-07-25T08:27:00Z</dcterms:created>
  <dcterms:modified xsi:type="dcterms:W3CDTF">2023-07-25T08:30:00Z</dcterms:modified>
</cp:coreProperties>
</file>