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2C" w:rsidRPr="00093E54" w:rsidRDefault="0048782C" w:rsidP="00093E54">
      <w:pPr>
        <w:bidi/>
        <w:spacing w:after="120" w:line="336" w:lineRule="atLeast"/>
        <w:jc w:val="center"/>
        <w:outlineLvl w:val="0"/>
        <w:rPr>
          <w:rFonts w:ascii="inherit" w:eastAsia="Times New Roman" w:hAnsi="inherit" w:cs="B Zar"/>
          <w:color w:val="333333"/>
          <w:kern w:val="36"/>
          <w:sz w:val="20"/>
          <w:szCs w:val="20"/>
        </w:rPr>
      </w:pPr>
    </w:p>
    <w:p w:rsidR="0048782C" w:rsidRPr="0048782C" w:rsidRDefault="0048782C" w:rsidP="0048782C">
      <w:pPr>
        <w:bidi/>
        <w:spacing w:before="150" w:after="150" w:line="336" w:lineRule="atLeast"/>
        <w:jc w:val="center"/>
        <w:outlineLvl w:val="0"/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</w:pP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آغاز هفته دولت 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  <w:lang w:bidi="fa-IR"/>
        </w:rPr>
        <w:t>۱۴۰۳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 مصادف با جمعه 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  <w:lang w:bidi="fa-IR"/>
        </w:rPr>
        <w:t>۲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 شهر</w:t>
      </w:r>
      <w:r w:rsidRPr="0048782C">
        <w:rPr>
          <w:rFonts w:ascii="inherit" w:eastAsia="Times New Roman" w:hAnsi="inherit" w:cs="B Zar" w:hint="cs"/>
          <w:b/>
          <w:bCs/>
          <w:color w:val="333333"/>
          <w:kern w:val="36"/>
          <w:sz w:val="26"/>
          <w:szCs w:val="24"/>
          <w:rtl/>
        </w:rPr>
        <w:t>ی</w:t>
      </w:r>
      <w:r w:rsidRPr="0048782C">
        <w:rPr>
          <w:rFonts w:ascii="inherit" w:eastAsia="Times New Roman" w:hAnsi="inherit" w:cs="B Zar" w:hint="eastAsia"/>
          <w:b/>
          <w:bCs/>
          <w:color w:val="333333"/>
          <w:kern w:val="36"/>
          <w:sz w:val="26"/>
          <w:szCs w:val="24"/>
          <w:rtl/>
        </w:rPr>
        <w:t>ور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 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  <w:lang w:bidi="fa-IR"/>
        </w:rPr>
        <w:t>۱۴۰۳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، 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  <w:lang w:bidi="fa-IR"/>
        </w:rPr>
        <w:t>۱۸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 صفر 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  <w:lang w:bidi="fa-IR"/>
        </w:rPr>
        <w:t>۱۴۴۶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 و 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  <w:lang w:bidi="fa-IR"/>
        </w:rPr>
        <w:t>۲۳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 آگوست 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  <w:lang w:bidi="fa-IR"/>
        </w:rPr>
        <w:t>۲۰۲۴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  <w:rtl/>
        </w:rPr>
        <w:t xml:space="preserve"> است</w:t>
      </w:r>
      <w:r w:rsidRPr="0048782C">
        <w:rPr>
          <w:rFonts w:ascii="inherit" w:eastAsia="Times New Roman" w:hAnsi="inherit" w:cs="B Zar"/>
          <w:b/>
          <w:bCs/>
          <w:color w:val="333333"/>
          <w:kern w:val="36"/>
          <w:sz w:val="26"/>
          <w:szCs w:val="24"/>
        </w:rPr>
        <w:t>.</w:t>
      </w:r>
    </w:p>
    <w:p w:rsidR="0048782C" w:rsidRDefault="00F33A48" w:rsidP="0048782C">
      <w:pPr>
        <w:bidi/>
        <w:spacing w:before="150" w:after="150" w:line="336" w:lineRule="atLeast"/>
        <w:jc w:val="both"/>
        <w:outlineLvl w:val="0"/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</w:pPr>
      <w:r>
        <w:rPr>
          <w:rFonts w:ascii="inherit" w:eastAsia="Times New Roman" w:hAnsi="inherit" w:cs="B Zar"/>
          <w:noProof/>
          <w:color w:val="333333"/>
          <w:kern w:val="36"/>
          <w:sz w:val="28"/>
          <w:szCs w:val="28"/>
        </w:rPr>
        <w:drawing>
          <wp:inline distT="0" distB="0" distL="0" distR="0">
            <wp:extent cx="5846188" cy="2068393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863" cy="207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2C" w:rsidRPr="0048782C" w:rsidRDefault="0048782C" w:rsidP="0048782C">
      <w:pPr>
        <w:bidi/>
        <w:spacing w:before="150" w:after="150" w:line="336" w:lineRule="atLeast"/>
        <w:jc w:val="both"/>
        <w:outlineLvl w:val="0"/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</w:pP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انفجار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دفتر نخست وز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در هشتم شهر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ور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سال 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  <w:lang w:bidi="fa-IR"/>
        </w:rPr>
        <w:t>۱۳۶۰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شهادت دو 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ار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امام (ره) و انقلاب و دو اسوه علم و تقوا، شه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محمد عل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رجا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</w:t>
      </w:r>
      <w:bookmarkStart w:id="0" w:name="_GoBack"/>
      <w:bookmarkEnd w:id="0"/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>رئ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س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جمهور و محمد جواد باهنر، نخست وز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ر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ن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ز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به منظور آشنا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مردم با فعال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ت‌ها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ب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اهداف و برنامه‌ها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آ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نده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دولت، هفته‌ا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به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نام هفته دولت نامگذار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شده است که از دوم تا هشتم شهر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ور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است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</w:rPr>
        <w:t>.</w:t>
      </w:r>
    </w:p>
    <w:p w:rsidR="0048782C" w:rsidRPr="0048782C" w:rsidRDefault="0048782C" w:rsidP="00093E54">
      <w:pPr>
        <w:bidi/>
        <w:spacing w:before="150" w:after="150" w:line="336" w:lineRule="atLeast"/>
        <w:jc w:val="both"/>
        <w:outlineLvl w:val="0"/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</w:pP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در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تار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خ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هر ملت، فراز و نش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ب‌ها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تلخ و ش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وجود دارد که تع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ن‌کننده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سرنوشت و سازنده فرهنگ آن ملت است. شهادت دو شخص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ت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فداکار اسلام، رجا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باهنر که به آتش ک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منافقان سوختند، فصل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از شهادت را به نام «هفته دولت» در تار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خ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انقلاب گشوده است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</w:rPr>
        <w:t>.</w:t>
      </w:r>
      <w:r w:rsidR="00093E54" w:rsidRPr="00093E54">
        <w:rPr>
          <w:noProof/>
        </w:rPr>
        <w:t xml:space="preserve"> </w:t>
      </w:r>
    </w:p>
    <w:p w:rsidR="0048782C" w:rsidRPr="0048782C" w:rsidRDefault="0048782C" w:rsidP="0048782C">
      <w:pPr>
        <w:bidi/>
        <w:spacing w:before="150" w:after="150" w:line="336" w:lineRule="atLeast"/>
        <w:jc w:val="both"/>
        <w:outlineLvl w:val="0"/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</w:pP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علت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نام‌گذار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چن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هفته‌ا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است که دولت شه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رجا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نخست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دولت و مکتب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بود که پس از حاکم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ت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ل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برال‌ها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بر کشور، عهده‌دار امور شد. 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دولت در آن دوره بحران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شتر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حد تلاش و کوشش را برا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خدمت به اهداف مقدس انقلاب از خود نشان داد، تا آنجا که جان خو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ش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را سر آن نهاد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</w:rPr>
        <w:t>.</w:t>
      </w:r>
    </w:p>
    <w:p w:rsidR="0048782C" w:rsidRPr="0048782C" w:rsidRDefault="0048782C" w:rsidP="0048782C">
      <w:pPr>
        <w:bidi/>
        <w:spacing w:before="150" w:after="150" w:line="336" w:lineRule="atLeast"/>
        <w:jc w:val="both"/>
        <w:outlineLvl w:val="0"/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</w:pP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مقام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معظم رهبر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درباره و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ژگ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ها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اخلاق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شه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دان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رجا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باهنر م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فرما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>: «شه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باهنر، مرد ب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تظاهر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بود که 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کس از ظاهر آرام او نم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فهم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در باطن و ذهن و اند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شه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موّاج او چه م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گذرد. و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ک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از متفکر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تئور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س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ها و 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دئولوگ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ها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انقلاب بود. نوشته ها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ز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اد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داشت و کتاب ها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ز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اد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را تنظ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م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کرده بود</w:t>
      </w:r>
      <w:r w:rsidRPr="0048782C">
        <w:rPr>
          <w:rFonts w:ascii="Times New Roman" w:eastAsia="Times New Roman" w:hAnsi="Times New Roman" w:cs="Times New Roman" w:hint="cs"/>
          <w:color w:val="333333"/>
          <w:kern w:val="36"/>
          <w:sz w:val="28"/>
          <w:szCs w:val="28"/>
          <w:rtl/>
        </w:rPr>
        <w:t>…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>.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ارتباطات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نزدی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ک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با شه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مطهر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شه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بهشت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داشت و هر دو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نها،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برا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عظمت فکر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قدرت تفکر عمل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او ارزش ز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اد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قائل بودند</w:t>
      </w:r>
      <w:r w:rsidRPr="0048782C">
        <w:rPr>
          <w:rFonts w:ascii="Times New Roman" w:eastAsia="Times New Roman" w:hAnsi="Times New Roman" w:cs="Times New Roman" w:hint="cs"/>
          <w:color w:val="333333"/>
          <w:kern w:val="36"/>
          <w:sz w:val="28"/>
          <w:szCs w:val="28"/>
          <w:rtl/>
        </w:rPr>
        <w:t>…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نقش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شهی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رجا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باهنر در افشا نمودن ماه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ت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ل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برال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منافقانه بن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صدر، بس</w:t>
      </w:r>
      <w:r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ار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برجسته بود</w:t>
      </w:r>
      <w:r w:rsidRPr="0048782C">
        <w:rPr>
          <w:rFonts w:ascii="inherit" w:eastAsia="Times New Roman" w:hAnsi="inherit" w:cs="B Zar"/>
          <w:color w:val="333333"/>
          <w:kern w:val="36"/>
          <w:sz w:val="28"/>
          <w:szCs w:val="28"/>
        </w:rPr>
        <w:t>.</w:t>
      </w:r>
    </w:p>
    <w:p w:rsidR="003A7A11" w:rsidRPr="0048782C" w:rsidRDefault="00093E54" w:rsidP="0048782C">
      <w:pPr>
        <w:bidi/>
        <w:spacing w:before="150" w:after="150" w:line="336" w:lineRule="atLeast"/>
        <w:jc w:val="both"/>
        <w:outlineLvl w:val="0"/>
        <w:rPr>
          <w:rFonts w:cs="B Zar"/>
          <w:sz w:val="28"/>
          <w:szCs w:val="28"/>
        </w:rPr>
      </w:pPr>
      <w:r w:rsidRPr="00093E5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48A6A6" wp14:editId="022E1243">
            <wp:simplePos x="0" y="0"/>
            <wp:positionH relativeFrom="margin">
              <wp:posOffset>-232410</wp:posOffset>
            </wp:positionH>
            <wp:positionV relativeFrom="paragraph">
              <wp:posOffset>981710</wp:posOffset>
            </wp:positionV>
            <wp:extent cx="6332220" cy="521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البته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شه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رجا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در درجه اول و بعد هم شه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باهنر در ا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مورد نقش داشتند. شه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د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رجا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با صبر خود و متانت و حوصله عظ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م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با قبول دردها و رنج ها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قلب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و غ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ر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قابل افشا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یی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که داشت، توانست ـ با تعب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ر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خود من ـ با نرمش قهرمانانه ا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،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بن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صدر خائن را افشا و رسوا کند و به زم</w:t>
      </w:r>
      <w:r w:rsidR="0048782C" w:rsidRPr="0048782C">
        <w:rPr>
          <w:rFonts w:ascii="inherit" w:eastAsia="Times New Roman" w:hAnsi="inherit" w:cs="B Zar" w:hint="cs"/>
          <w:color w:val="333333"/>
          <w:kern w:val="36"/>
          <w:sz w:val="28"/>
          <w:szCs w:val="28"/>
          <w:rtl/>
        </w:rPr>
        <w:t>ی</w:t>
      </w:r>
      <w:r w:rsidR="0048782C" w:rsidRPr="0048782C">
        <w:rPr>
          <w:rFonts w:ascii="inherit" w:eastAsia="Times New Roman" w:hAnsi="inherit" w:cs="B Zar" w:hint="eastAsia"/>
          <w:color w:val="333333"/>
          <w:kern w:val="36"/>
          <w:sz w:val="28"/>
          <w:szCs w:val="28"/>
          <w:rtl/>
        </w:rPr>
        <w:t>ن</w:t>
      </w:r>
      <w:r w:rsidR="0048782C" w:rsidRPr="0048782C">
        <w:rPr>
          <w:rFonts w:ascii="inherit" w:eastAsia="Times New Roman" w:hAnsi="inherit" w:cs="B Zar"/>
          <w:color w:val="333333"/>
          <w:kern w:val="36"/>
          <w:sz w:val="28"/>
          <w:szCs w:val="28"/>
          <w:rtl/>
        </w:rPr>
        <w:t xml:space="preserve"> بکوبد».</w:t>
      </w:r>
    </w:p>
    <w:sectPr w:rsidR="003A7A11" w:rsidRPr="0048782C" w:rsidSect="00AB2562">
      <w:pgSz w:w="12240" w:h="15840"/>
      <w:pgMar w:top="720" w:right="1350" w:bottom="900" w:left="1530" w:header="720" w:footer="720" w:gutter="0"/>
      <w:pgBorders w:offsetFrom="page">
        <w:top w:val="handmade2" w:sz="31" w:space="24" w:color="002060"/>
        <w:left w:val="handmade2" w:sz="31" w:space="24" w:color="002060"/>
        <w:bottom w:val="handmade2" w:sz="31" w:space="24" w:color="002060"/>
        <w:right w:val="handmade2" w:sz="31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9C"/>
    <w:rsid w:val="00093E54"/>
    <w:rsid w:val="003A7A11"/>
    <w:rsid w:val="003F196A"/>
    <w:rsid w:val="0048782C"/>
    <w:rsid w:val="005644BC"/>
    <w:rsid w:val="00AB2562"/>
    <w:rsid w:val="00B82921"/>
    <w:rsid w:val="00BA1557"/>
    <w:rsid w:val="00C5102C"/>
    <w:rsid w:val="00C61D5A"/>
    <w:rsid w:val="00CC1268"/>
    <w:rsid w:val="00CE2051"/>
    <w:rsid w:val="00D8369C"/>
    <w:rsid w:val="00DF3A64"/>
    <w:rsid w:val="00F33A48"/>
    <w:rsid w:val="00F70BE6"/>
    <w:rsid w:val="00FA16C2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487A"/>
  <w15:chartTrackingRefBased/>
  <w15:docId w15:val="{4D0608D6-F6B5-47DF-8EF2-C282457C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921"/>
    <w:rPr>
      <w:color w:val="0000FF"/>
      <w:u w:val="single"/>
    </w:rPr>
  </w:style>
  <w:style w:type="character" w:customStyle="1" w:styleId="p">
    <w:name w:val="p"/>
    <w:basedOn w:val="DefaultParagraphFont"/>
    <w:rsid w:val="00BA1557"/>
  </w:style>
  <w:style w:type="character" w:customStyle="1" w:styleId="mention">
    <w:name w:val="mention"/>
    <w:basedOn w:val="DefaultParagraphFont"/>
    <w:rsid w:val="00BA1557"/>
  </w:style>
  <w:style w:type="paragraph" w:customStyle="1" w:styleId="viewtextrih2z">
    <w:name w:val="view_text__rih2z"/>
    <w:basedOn w:val="Normal"/>
    <w:rsid w:val="00B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dateicejb">
    <w:name w:val="info_date__icejb"/>
    <w:basedOn w:val="Normal"/>
    <w:rsid w:val="00B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ividerdateye52k">
    <w:name w:val="datedivider_date__ye52k"/>
    <w:basedOn w:val="Normal"/>
    <w:rsid w:val="00BA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AB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256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16C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0381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05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0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898304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2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2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4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0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7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4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7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5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0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7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6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689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4</cp:revision>
  <cp:lastPrinted>2024-07-28T10:06:00Z</cp:lastPrinted>
  <dcterms:created xsi:type="dcterms:W3CDTF">2024-08-26T20:55:00Z</dcterms:created>
  <dcterms:modified xsi:type="dcterms:W3CDTF">2024-08-26T21:05:00Z</dcterms:modified>
</cp:coreProperties>
</file>