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58" w:rsidRPr="00610258" w:rsidRDefault="00610258" w:rsidP="0061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1E8A98"/>
          <w:sz w:val="32"/>
          <w:szCs w:val="32"/>
          <w:rtl/>
        </w:rPr>
      </w:pPr>
    </w:p>
    <w:p w:rsidR="00610258" w:rsidRPr="00610258" w:rsidRDefault="00610258" w:rsidP="00610258">
      <w:pPr>
        <w:spacing w:after="0" w:line="240" w:lineRule="auto"/>
        <w:jc w:val="center"/>
        <w:rPr>
          <w:rFonts w:ascii="Tahoma" w:eastAsia="Times New Roman" w:hAnsi="Tahoma" w:cs="B Davat"/>
          <w:b/>
          <w:bCs/>
          <w:color w:val="FF0000"/>
          <w:sz w:val="50"/>
          <w:szCs w:val="50"/>
        </w:rPr>
      </w:pPr>
      <w:r w:rsidRPr="00610258">
        <w:rPr>
          <w:rFonts w:ascii="Tahoma" w:eastAsia="Times New Roman" w:hAnsi="Tahoma" w:cs="B Davat"/>
          <w:b/>
          <w:bCs/>
          <w:color w:val="FF0000"/>
          <w:sz w:val="50"/>
          <w:szCs w:val="50"/>
          <w:rtl/>
        </w:rPr>
        <w:t>آغاز هفته وحدت برعموم مسلمانان مبارك باد</w:t>
      </w:r>
    </w:p>
    <w:p w:rsidR="00610258" w:rsidRPr="00610258" w:rsidRDefault="00610258" w:rsidP="00610258">
      <w:pPr>
        <w:shd w:val="clear" w:color="auto" w:fill="FFFFFF"/>
        <w:spacing w:after="51" w:line="240" w:lineRule="auto"/>
        <w:jc w:val="center"/>
        <w:rPr>
          <w:rFonts w:ascii="Tahoma" w:eastAsia="Times New Roman" w:hAnsi="Tahoma" w:cs="B Nazanin" w:hint="cs"/>
          <w:b/>
          <w:bCs/>
          <w:color w:val="006600"/>
          <w:sz w:val="32"/>
          <w:szCs w:val="32"/>
          <w:rtl/>
        </w:rPr>
      </w:pPr>
    </w:p>
    <w:p w:rsidR="00610258" w:rsidRPr="00610258" w:rsidRDefault="00610258" w:rsidP="00610258">
      <w:pPr>
        <w:shd w:val="clear" w:color="auto" w:fill="FFFFFF"/>
        <w:spacing w:after="51" w:line="240" w:lineRule="auto"/>
        <w:rPr>
          <w:rFonts w:ascii="Tahoma" w:eastAsia="Times New Roman" w:hAnsi="Tahoma" w:cs="B Mitra"/>
          <w:b/>
          <w:bCs/>
          <w:color w:val="006600"/>
          <w:sz w:val="32"/>
          <w:szCs w:val="32"/>
        </w:rPr>
      </w:pPr>
      <w:r w:rsidRPr="00610258">
        <w:rPr>
          <w:rFonts w:ascii="Tahoma" w:eastAsia="Times New Roman" w:hAnsi="Tahoma" w:cs="B Mitra"/>
          <w:b/>
          <w:bCs/>
          <w:color w:val="006600"/>
          <w:sz w:val="32"/>
          <w:szCs w:val="32"/>
          <w:rtl/>
        </w:rPr>
        <w:t>قرآن کریم</w:t>
      </w:r>
      <w:r w:rsidRPr="00610258">
        <w:rPr>
          <w:rFonts w:ascii="Tahoma" w:eastAsia="Times New Roman" w:hAnsi="Tahoma" w:cs="B Mitra"/>
          <w:b/>
          <w:bCs/>
          <w:color w:val="006600"/>
          <w:sz w:val="32"/>
          <w:szCs w:val="32"/>
        </w:rPr>
        <w:t>:</w:t>
      </w:r>
      <w:r>
        <w:rPr>
          <w:rFonts w:ascii="Tahoma" w:eastAsia="Times New Roman" w:hAnsi="Tahoma" w:cs="B Mitra"/>
          <w:b/>
          <w:bCs/>
          <w:color w:val="006600"/>
          <w:sz w:val="32"/>
          <w:szCs w:val="32"/>
        </w:rPr>
        <w:t xml:space="preserve"> </w:t>
      </w:r>
    </w:p>
    <w:p w:rsidR="00610258" w:rsidRPr="00610258" w:rsidRDefault="00610258" w:rsidP="0061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B Arash"/>
          <w:b/>
          <w:bCs/>
          <w:color w:val="9A5206"/>
          <w:sz w:val="40"/>
          <w:szCs w:val="40"/>
        </w:rPr>
      </w:pPr>
      <w:r w:rsidRPr="00610258">
        <w:rPr>
          <w:rFonts w:ascii="Times New Roman" w:eastAsia="Times New Roman" w:hAnsi="Times New Roman" w:cs="B Arash"/>
          <w:b/>
          <w:bCs/>
          <w:color w:val="9A5206"/>
          <w:sz w:val="40"/>
          <w:szCs w:val="40"/>
          <w:rtl/>
        </w:rPr>
        <w:t>وَاعتَصِمُوا بِحَبلِ اللَّهِ جَمِيعاً و لاتَفَرَّقُوا</w:t>
      </w:r>
    </w:p>
    <w:p w:rsidR="00610258" w:rsidRPr="00610258" w:rsidRDefault="00610258" w:rsidP="00610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B Mitra" w:hint="cs"/>
          <w:b/>
          <w:bCs/>
          <w:color w:val="1E8A98"/>
          <w:sz w:val="34"/>
          <w:szCs w:val="34"/>
          <w:rtl/>
        </w:rPr>
      </w:pPr>
      <w:r w:rsidRPr="00610258">
        <w:rPr>
          <w:rFonts w:ascii="Times New Roman" w:eastAsia="Times New Roman" w:hAnsi="Times New Roman" w:cs="B Mitra"/>
          <w:b/>
          <w:bCs/>
          <w:color w:val="1E8A98"/>
          <w:sz w:val="34"/>
          <w:szCs w:val="34"/>
          <w:rtl/>
        </w:rPr>
        <w:t>همگي به ريسمان الهي چنگ زنيد و پراكنده نشويد</w:t>
      </w:r>
    </w:p>
    <w:p w:rsidR="00610258" w:rsidRPr="00610258" w:rsidRDefault="00610258" w:rsidP="00610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32"/>
          <w:szCs w:val="32"/>
        </w:rPr>
      </w:pP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گرامی باد هفته وحدت ، هفته نور و سرور، و ایام شادی و همبستگی است كه پبام" رسالت" و ندای " امامت" رابه گوش متجاوز، به كار می گیرد</w:t>
      </w: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</w:rPr>
        <w:t>.</w:t>
      </w:r>
    </w:p>
    <w:p w:rsidR="00610258" w:rsidRPr="00610258" w:rsidRDefault="00610258" w:rsidP="00610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32"/>
          <w:szCs w:val="32"/>
        </w:rPr>
      </w:pP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هفته ی وحدت ، چتری مبارك ازایثار و فداكاری بر مردم است</w:t>
      </w: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</w:rPr>
        <w:t>.</w:t>
      </w:r>
      <w:r>
        <w:rPr>
          <w:rFonts w:ascii="Tahoma" w:eastAsia="Times New Roman" w:hAnsi="Tahoma" w:cs="B Nazanin"/>
          <w:b/>
          <w:bCs/>
          <w:color w:val="000000"/>
          <w:sz w:val="32"/>
          <w:szCs w:val="32"/>
        </w:rPr>
        <w:t xml:space="preserve"> </w:t>
      </w:r>
    </w:p>
    <w:p w:rsidR="00610258" w:rsidRDefault="00610258" w:rsidP="00610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</w:pP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هفته ی وحدت ، چشمه ساری از معرفت و شعور، در كام تشنه ی خلق خداست</w:t>
      </w: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</w:rPr>
        <w:t>.</w:t>
      </w:r>
      <w:r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</w:p>
    <w:p w:rsidR="00610258" w:rsidRDefault="00610258" w:rsidP="00610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</w:pP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هفته ی وحدت ، سایه ساری آرامش بخش ، دل انگیز و روح پرور برای هموطنان مسلمان ماست</w:t>
      </w: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</w:rPr>
        <w:t>.</w:t>
      </w:r>
      <w:r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</w:p>
    <w:p w:rsidR="00610258" w:rsidRPr="00610258" w:rsidRDefault="00610258" w:rsidP="00610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color w:val="000000"/>
          <w:sz w:val="32"/>
          <w:szCs w:val="32"/>
        </w:rPr>
      </w:pP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هفته ی وحدت ، الهام بخش حركت و انسجام و اخلاص است</w:t>
      </w:r>
      <w:r w:rsidRPr="00610258">
        <w:rPr>
          <w:rFonts w:ascii="Tahoma" w:eastAsia="Times New Roman" w:hAnsi="Tahoma" w:cs="B Nazanin"/>
          <w:b/>
          <w:bCs/>
          <w:color w:val="000000"/>
          <w:sz w:val="32"/>
          <w:szCs w:val="32"/>
        </w:rPr>
        <w:t>.</w:t>
      </w:r>
    </w:p>
    <w:p w:rsidR="00610258" w:rsidRPr="00610258" w:rsidRDefault="00610258" w:rsidP="00610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1E8A98"/>
          <w:sz w:val="32"/>
          <w:szCs w:val="32"/>
          <w:rtl/>
        </w:rPr>
      </w:pPr>
      <w:r>
        <w:rPr>
          <w:rFonts w:ascii="Times New Roman" w:eastAsia="Times New Roman" w:hAnsi="Times New Roman" w:cs="B Nazanin"/>
          <w:b/>
          <w:bCs/>
          <w:noProof/>
          <w:color w:val="1E8A98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210185</wp:posOffset>
            </wp:positionV>
            <wp:extent cx="4574540" cy="3429000"/>
            <wp:effectExtent l="19050" t="0" r="0" b="0"/>
            <wp:wrapSquare wrapText="bothSides"/>
            <wp:docPr id="2" name="Picture 1" descr="1394100307164015240هفته وحد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4100307164015240هفته وحدت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41" w:rsidRPr="00610258" w:rsidRDefault="00321A41" w:rsidP="00610258">
      <w:pPr>
        <w:jc w:val="both"/>
        <w:rPr>
          <w:rFonts w:cs="B Nazanin" w:hint="cs"/>
          <w:b/>
          <w:bCs/>
          <w:sz w:val="32"/>
          <w:szCs w:val="32"/>
        </w:rPr>
      </w:pPr>
    </w:p>
    <w:sectPr w:rsidR="00321A41" w:rsidRPr="00610258" w:rsidSect="00B65160">
      <w:pgSz w:w="11906" w:h="16838"/>
      <w:pgMar w:top="90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10258"/>
    <w:rsid w:val="001A6A81"/>
    <w:rsid w:val="00321A41"/>
    <w:rsid w:val="00482ABC"/>
    <w:rsid w:val="00610258"/>
    <w:rsid w:val="00B6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41"/>
    <w:pPr>
      <w:bidi/>
    </w:pPr>
  </w:style>
  <w:style w:type="paragraph" w:styleId="Heading1">
    <w:name w:val="heading 1"/>
    <w:basedOn w:val="Normal"/>
    <w:link w:val="Heading1Char"/>
    <w:uiPriority w:val="9"/>
    <w:qFormat/>
    <w:rsid w:val="0061025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2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10258"/>
  </w:style>
  <w:style w:type="paragraph" w:styleId="NormalWeb">
    <w:name w:val="Normal (Web)"/>
    <w:basedOn w:val="Normal"/>
    <w:uiPriority w:val="99"/>
    <w:semiHidden/>
    <w:unhideWhenUsed/>
    <w:rsid w:val="006102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2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871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057">
          <w:marLeft w:val="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1</cp:revision>
  <dcterms:created xsi:type="dcterms:W3CDTF">2016-12-12T05:35:00Z</dcterms:created>
  <dcterms:modified xsi:type="dcterms:W3CDTF">2016-12-12T05:53:00Z</dcterms:modified>
</cp:coreProperties>
</file>